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1B6" w:rsidRPr="005048CC" w:rsidRDefault="00E031B6" w:rsidP="00E031B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5048CC">
        <w:rPr>
          <w:b/>
          <w:sz w:val="28"/>
          <w:szCs w:val="28"/>
        </w:rPr>
        <w:t>Форма доклада</w:t>
      </w:r>
    </w:p>
    <w:p w:rsidR="00E031B6" w:rsidRPr="005048CC" w:rsidRDefault="00E031B6" w:rsidP="00E031B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5048CC">
        <w:rPr>
          <w:b/>
          <w:sz w:val="28"/>
          <w:szCs w:val="28"/>
        </w:rPr>
        <w:t>о результатах мониторинга качества финансового менеджмента</w:t>
      </w:r>
    </w:p>
    <w:p w:rsidR="00E031B6" w:rsidRPr="005048CC" w:rsidRDefault="00E031B6" w:rsidP="00E031B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5048CC">
        <w:rPr>
          <w:b/>
          <w:sz w:val="28"/>
          <w:szCs w:val="28"/>
        </w:rPr>
        <w:t>главных администраторов средств бюджета</w:t>
      </w:r>
      <w:r w:rsidR="00D652D7">
        <w:rPr>
          <w:b/>
          <w:sz w:val="28"/>
          <w:szCs w:val="28"/>
        </w:rPr>
        <w:t xml:space="preserve"> </w:t>
      </w:r>
      <w:r w:rsidR="000D7368">
        <w:rPr>
          <w:b/>
          <w:sz w:val="28"/>
          <w:szCs w:val="28"/>
        </w:rPr>
        <w:t>Мшинского сельского</w:t>
      </w:r>
      <w:r w:rsidR="00D652D7">
        <w:rPr>
          <w:b/>
          <w:sz w:val="28"/>
          <w:szCs w:val="28"/>
        </w:rPr>
        <w:t xml:space="preserve"> поселения</w:t>
      </w:r>
    </w:p>
    <w:p w:rsidR="00E031B6" w:rsidRDefault="00E031B6" w:rsidP="00E031B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Лужского муниципального района </w:t>
      </w:r>
      <w:r w:rsidRPr="005048CC">
        <w:rPr>
          <w:b/>
          <w:sz w:val="28"/>
          <w:szCs w:val="28"/>
        </w:rPr>
        <w:t>Ленинградской области</w:t>
      </w:r>
      <w:r>
        <w:rPr>
          <w:b/>
          <w:sz w:val="28"/>
          <w:szCs w:val="28"/>
        </w:rPr>
        <w:t xml:space="preserve"> </w:t>
      </w:r>
    </w:p>
    <w:p w:rsidR="0011177D" w:rsidRPr="00C543C2" w:rsidRDefault="0011177D" w:rsidP="00E031B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73E60" w:rsidRPr="005048CC" w:rsidRDefault="00C90876" w:rsidP="003B6A35">
      <w:pPr>
        <w:widowControl w:val="0"/>
        <w:autoSpaceDE w:val="0"/>
        <w:autoSpaceDN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Администрацией Мшинского сельского поселения</w:t>
      </w:r>
      <w:r w:rsidR="0011177D" w:rsidRPr="005048CC">
        <w:rPr>
          <w:sz w:val="28"/>
          <w:szCs w:val="28"/>
        </w:rPr>
        <w:t xml:space="preserve"> </w:t>
      </w:r>
      <w:r w:rsidR="0011177D">
        <w:rPr>
          <w:sz w:val="28"/>
          <w:szCs w:val="28"/>
        </w:rPr>
        <w:t xml:space="preserve">Лужского муниципального района </w:t>
      </w:r>
      <w:r w:rsidR="0011177D" w:rsidRPr="005048CC">
        <w:rPr>
          <w:sz w:val="28"/>
          <w:szCs w:val="28"/>
        </w:rPr>
        <w:t xml:space="preserve">Ленинградской области в соответствии со </w:t>
      </w:r>
      <w:hyperlink r:id="rId4" w:history="1">
        <w:r w:rsidR="0011177D" w:rsidRPr="005048CC">
          <w:rPr>
            <w:sz w:val="28"/>
            <w:szCs w:val="28"/>
          </w:rPr>
          <w:t>статьей 160.2-1</w:t>
        </w:r>
      </w:hyperlink>
      <w:r w:rsidR="0011177D" w:rsidRPr="005048CC">
        <w:rPr>
          <w:sz w:val="28"/>
          <w:szCs w:val="28"/>
        </w:rPr>
        <w:t xml:space="preserve"> Бюджетного кодекса Российской Федерации </w:t>
      </w:r>
      <w:r w:rsidR="0011177D">
        <w:rPr>
          <w:sz w:val="28"/>
          <w:szCs w:val="28"/>
        </w:rPr>
        <w:t xml:space="preserve">и приказом </w:t>
      </w:r>
      <w:r w:rsidR="003B6A35">
        <w:rPr>
          <w:sz w:val="28"/>
          <w:szCs w:val="28"/>
        </w:rPr>
        <w:t xml:space="preserve">администрации Мшинского сельского поселения Лужского муниципального района Ленинградской области от 26.02.2021 №55 </w:t>
      </w:r>
      <w:r w:rsidR="0011177D">
        <w:rPr>
          <w:sz w:val="28"/>
          <w:szCs w:val="28"/>
        </w:rPr>
        <w:t xml:space="preserve"> «</w:t>
      </w:r>
      <w:r w:rsidR="003B6A35">
        <w:rPr>
          <w:sz w:val="28"/>
          <w:szCs w:val="28"/>
        </w:rPr>
        <w:t>О порядке проведения оценки качества финансового менеджмента главных распорядителей средств бюджета Мшинского сельского поселения Лужского муниципального района Ленинградской области</w:t>
      </w:r>
      <w:r w:rsidR="0011177D">
        <w:rPr>
          <w:sz w:val="28"/>
          <w:szCs w:val="28"/>
        </w:rPr>
        <w:t xml:space="preserve">» </w:t>
      </w:r>
      <w:r w:rsidR="0011177D" w:rsidRPr="005048CC">
        <w:rPr>
          <w:sz w:val="28"/>
          <w:szCs w:val="28"/>
        </w:rPr>
        <w:t>проведен мониторинг качества финансового менеджмент</w:t>
      </w:r>
      <w:r w:rsidR="000D7368">
        <w:rPr>
          <w:sz w:val="28"/>
          <w:szCs w:val="28"/>
        </w:rPr>
        <w:t>а</w:t>
      </w:r>
      <w:r w:rsidR="0011177D">
        <w:rPr>
          <w:sz w:val="28"/>
          <w:szCs w:val="28"/>
        </w:rPr>
        <w:t xml:space="preserve"> </w:t>
      </w:r>
      <w:r w:rsidR="003B6A35">
        <w:rPr>
          <w:sz w:val="28"/>
          <w:szCs w:val="28"/>
        </w:rPr>
        <w:t xml:space="preserve">1 </w:t>
      </w:r>
      <w:r w:rsidR="0011177D" w:rsidRPr="005048CC">
        <w:rPr>
          <w:sz w:val="28"/>
          <w:szCs w:val="28"/>
        </w:rPr>
        <w:t>главн</w:t>
      </w:r>
      <w:r w:rsidR="000D7368">
        <w:rPr>
          <w:sz w:val="28"/>
          <w:szCs w:val="28"/>
        </w:rPr>
        <w:t>ого распределителя</w:t>
      </w:r>
      <w:r w:rsidR="0011177D" w:rsidRPr="005048CC">
        <w:rPr>
          <w:sz w:val="28"/>
          <w:szCs w:val="28"/>
        </w:rPr>
        <w:t xml:space="preserve"> средств бюджета </w:t>
      </w:r>
      <w:r w:rsidR="000D7368">
        <w:rPr>
          <w:sz w:val="28"/>
          <w:szCs w:val="28"/>
        </w:rPr>
        <w:t>Мшинского сельского</w:t>
      </w:r>
      <w:r w:rsidR="0011177D" w:rsidRPr="00E21B1F">
        <w:rPr>
          <w:sz w:val="28"/>
          <w:szCs w:val="28"/>
        </w:rPr>
        <w:t xml:space="preserve"> поселения </w:t>
      </w:r>
      <w:r w:rsidR="0011177D">
        <w:rPr>
          <w:sz w:val="28"/>
          <w:szCs w:val="28"/>
        </w:rPr>
        <w:t xml:space="preserve">Лужского муниципального района </w:t>
      </w:r>
      <w:r w:rsidR="0011177D" w:rsidRPr="005048CC">
        <w:rPr>
          <w:sz w:val="28"/>
          <w:szCs w:val="28"/>
        </w:rPr>
        <w:t>Ленинградской области</w:t>
      </w:r>
      <w:r w:rsidR="0011177D">
        <w:rPr>
          <w:sz w:val="28"/>
          <w:szCs w:val="28"/>
        </w:rPr>
        <w:t xml:space="preserve"> </w:t>
      </w:r>
      <w:r w:rsidR="000D7368">
        <w:rPr>
          <w:sz w:val="28"/>
          <w:szCs w:val="28"/>
        </w:rPr>
        <w:t>(далее - ГР</w:t>
      </w:r>
      <w:r w:rsidR="0011177D" w:rsidRPr="005048CC">
        <w:rPr>
          <w:sz w:val="28"/>
          <w:szCs w:val="28"/>
        </w:rPr>
        <w:t xml:space="preserve">БС) за </w:t>
      </w:r>
      <w:r w:rsidR="0011177D">
        <w:rPr>
          <w:sz w:val="28"/>
          <w:szCs w:val="28"/>
        </w:rPr>
        <w:t>20</w:t>
      </w:r>
      <w:r w:rsidR="007B794C">
        <w:rPr>
          <w:sz w:val="28"/>
          <w:szCs w:val="28"/>
        </w:rPr>
        <w:t>2</w:t>
      </w:r>
      <w:r w:rsidR="00352B52">
        <w:rPr>
          <w:sz w:val="28"/>
          <w:szCs w:val="28"/>
        </w:rPr>
        <w:t>5</w:t>
      </w:r>
      <w:r w:rsidR="0011177D" w:rsidRPr="005048CC">
        <w:rPr>
          <w:sz w:val="28"/>
          <w:szCs w:val="28"/>
        </w:rPr>
        <w:t xml:space="preserve"> год.</w:t>
      </w:r>
    </w:p>
    <w:p w:rsidR="003B6A35" w:rsidRPr="005048CC" w:rsidRDefault="003B6A35" w:rsidP="003B6A35">
      <w:pPr>
        <w:widowControl w:val="0"/>
        <w:autoSpaceDE w:val="0"/>
        <w:autoSpaceDN w:val="0"/>
        <w:ind w:firstLine="539"/>
        <w:jc w:val="both"/>
        <w:rPr>
          <w:sz w:val="28"/>
          <w:szCs w:val="28"/>
        </w:rPr>
      </w:pPr>
      <w:r w:rsidRPr="005048CC">
        <w:rPr>
          <w:sz w:val="28"/>
          <w:szCs w:val="28"/>
        </w:rPr>
        <w:t xml:space="preserve">По итогам проведенного мониторинга </w:t>
      </w:r>
      <w:r>
        <w:rPr>
          <w:sz w:val="28"/>
          <w:szCs w:val="28"/>
        </w:rPr>
        <w:t>ГР</w:t>
      </w:r>
      <w:r w:rsidRPr="005048CC">
        <w:rPr>
          <w:sz w:val="28"/>
          <w:szCs w:val="28"/>
        </w:rPr>
        <w:t>БС была присвоена I</w:t>
      </w:r>
      <w:r>
        <w:rPr>
          <w:sz w:val="28"/>
          <w:szCs w:val="28"/>
          <w:lang w:val="en-US"/>
        </w:rPr>
        <w:t>I</w:t>
      </w:r>
      <w:r w:rsidRPr="005048CC">
        <w:rPr>
          <w:sz w:val="28"/>
          <w:szCs w:val="28"/>
        </w:rPr>
        <w:t xml:space="preserve"> степень качества финансового менеджмента (таблица 1).</w:t>
      </w:r>
    </w:p>
    <w:p w:rsidR="003B6A35" w:rsidRDefault="003B6A35" w:rsidP="003B6A35">
      <w:pPr>
        <w:widowControl w:val="0"/>
        <w:autoSpaceDE w:val="0"/>
        <w:autoSpaceDN w:val="0"/>
        <w:ind w:firstLine="539"/>
        <w:jc w:val="both"/>
        <w:rPr>
          <w:sz w:val="28"/>
          <w:szCs w:val="28"/>
        </w:rPr>
      </w:pPr>
      <w:r w:rsidRPr="005048CC">
        <w:rPr>
          <w:sz w:val="28"/>
          <w:szCs w:val="28"/>
        </w:rPr>
        <w:t xml:space="preserve">По сравнению с предыдущим годом </w:t>
      </w:r>
      <w:r>
        <w:rPr>
          <w:sz w:val="28"/>
          <w:szCs w:val="28"/>
        </w:rPr>
        <w:t>степень качества финансового менедж</w:t>
      </w:r>
      <w:r w:rsidR="00D826B7">
        <w:rPr>
          <w:sz w:val="28"/>
          <w:szCs w:val="28"/>
        </w:rPr>
        <w:t>мента у данного ГРБС осталась без изменений</w:t>
      </w:r>
      <w:r>
        <w:rPr>
          <w:sz w:val="28"/>
          <w:szCs w:val="28"/>
        </w:rPr>
        <w:t>.</w:t>
      </w:r>
    </w:p>
    <w:p w:rsidR="003B6A35" w:rsidRPr="005048CC" w:rsidRDefault="003B6A35" w:rsidP="003B6A35">
      <w:pPr>
        <w:widowControl w:val="0"/>
        <w:autoSpaceDE w:val="0"/>
        <w:autoSpaceDN w:val="0"/>
        <w:ind w:firstLine="539"/>
        <w:jc w:val="both"/>
        <w:rPr>
          <w:sz w:val="28"/>
          <w:szCs w:val="28"/>
        </w:rPr>
      </w:pPr>
    </w:p>
    <w:p w:rsidR="003B6A35" w:rsidRPr="00FC0A7C" w:rsidRDefault="003B6A35" w:rsidP="003B6A35">
      <w:pPr>
        <w:widowControl w:val="0"/>
        <w:autoSpaceDE w:val="0"/>
        <w:autoSpaceDN w:val="0"/>
        <w:ind w:firstLine="53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Таблица 1. Перечень ГР</w:t>
      </w:r>
      <w:r w:rsidRPr="005048CC">
        <w:rPr>
          <w:sz w:val="28"/>
          <w:szCs w:val="28"/>
        </w:rPr>
        <w:t>БС, которым присвоена I</w:t>
      </w:r>
      <w:r>
        <w:rPr>
          <w:sz w:val="28"/>
          <w:szCs w:val="28"/>
          <w:lang w:val="en-US"/>
        </w:rPr>
        <w:t>I</w:t>
      </w:r>
      <w:r w:rsidRPr="003B6A35">
        <w:rPr>
          <w:sz w:val="28"/>
          <w:szCs w:val="28"/>
        </w:rPr>
        <w:t xml:space="preserve"> </w:t>
      </w:r>
      <w:r w:rsidRPr="005048CC">
        <w:rPr>
          <w:sz w:val="28"/>
          <w:szCs w:val="28"/>
        </w:rPr>
        <w:t>степень качества финансовог</w:t>
      </w:r>
      <w:r w:rsidR="00FC0A7C">
        <w:rPr>
          <w:sz w:val="28"/>
          <w:szCs w:val="28"/>
        </w:rPr>
        <w:t>о менеджмента (надлежащее качество)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9351"/>
      </w:tblGrid>
      <w:tr w:rsidR="003B6A35" w:rsidRPr="005048CC" w:rsidTr="00EC407D">
        <w:tc>
          <w:tcPr>
            <w:tcW w:w="850" w:type="dxa"/>
          </w:tcPr>
          <w:p w:rsidR="003B6A35" w:rsidRPr="005048CC" w:rsidRDefault="003B6A35" w:rsidP="00EC407D">
            <w:pPr>
              <w:widowControl w:val="0"/>
              <w:autoSpaceDE w:val="0"/>
              <w:autoSpaceDN w:val="0"/>
              <w:jc w:val="center"/>
            </w:pPr>
            <w:r>
              <w:t>№</w:t>
            </w:r>
            <w:r w:rsidRPr="005048CC">
              <w:t xml:space="preserve"> п/п</w:t>
            </w:r>
          </w:p>
        </w:tc>
        <w:tc>
          <w:tcPr>
            <w:tcW w:w="9351" w:type="dxa"/>
          </w:tcPr>
          <w:p w:rsidR="003B6A35" w:rsidRPr="005048CC" w:rsidRDefault="003B6A35" w:rsidP="00EC407D">
            <w:pPr>
              <w:widowControl w:val="0"/>
              <w:autoSpaceDE w:val="0"/>
              <w:autoSpaceDN w:val="0"/>
              <w:jc w:val="center"/>
            </w:pPr>
            <w:r>
              <w:t>ГР</w:t>
            </w:r>
            <w:r w:rsidRPr="005048CC">
              <w:t>БС</w:t>
            </w:r>
          </w:p>
        </w:tc>
      </w:tr>
      <w:tr w:rsidR="003B6A35" w:rsidRPr="005048CC" w:rsidTr="00EC407D">
        <w:tc>
          <w:tcPr>
            <w:tcW w:w="850" w:type="dxa"/>
          </w:tcPr>
          <w:p w:rsidR="003B6A35" w:rsidRPr="005048CC" w:rsidRDefault="003B6A35" w:rsidP="00EC407D">
            <w:pPr>
              <w:widowControl w:val="0"/>
              <w:autoSpaceDE w:val="0"/>
              <w:autoSpaceDN w:val="0"/>
              <w:jc w:val="center"/>
            </w:pPr>
            <w:r w:rsidRPr="005048CC">
              <w:t>1</w:t>
            </w:r>
          </w:p>
        </w:tc>
        <w:tc>
          <w:tcPr>
            <w:tcW w:w="9351" w:type="dxa"/>
            <w:vAlign w:val="center"/>
          </w:tcPr>
          <w:p w:rsidR="003B6A35" w:rsidRDefault="00FC0A7C" w:rsidP="00EC407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Администрация Мшинского</w:t>
            </w:r>
            <w:r w:rsidR="003B6A35">
              <w:rPr>
                <w:color w:val="000000"/>
                <w:sz w:val="28"/>
                <w:szCs w:val="28"/>
              </w:rPr>
              <w:t xml:space="preserve"> сельского</w:t>
            </w:r>
            <w:r w:rsidR="003B6A35" w:rsidRPr="00E8043F">
              <w:rPr>
                <w:color w:val="000000"/>
                <w:sz w:val="28"/>
                <w:szCs w:val="28"/>
              </w:rPr>
              <w:t xml:space="preserve"> поселения Лужского муниципального района</w:t>
            </w:r>
            <w:r w:rsidR="003B6A35">
              <w:rPr>
                <w:color w:val="000000"/>
                <w:sz w:val="28"/>
                <w:szCs w:val="28"/>
              </w:rPr>
              <w:t xml:space="preserve"> Ленинградской области</w:t>
            </w:r>
          </w:p>
        </w:tc>
      </w:tr>
    </w:tbl>
    <w:p w:rsidR="003B6A35" w:rsidRPr="005048CC" w:rsidRDefault="003B6A35" w:rsidP="003B6A35">
      <w:pPr>
        <w:widowControl w:val="0"/>
        <w:autoSpaceDE w:val="0"/>
        <w:autoSpaceDN w:val="0"/>
        <w:ind w:firstLine="540"/>
        <w:jc w:val="both"/>
      </w:pPr>
    </w:p>
    <w:p w:rsidR="003B6A35" w:rsidRDefault="003B6A35" w:rsidP="003B6A35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Другие ГРБС бюджета </w:t>
      </w:r>
      <w:r w:rsidR="00FC0A7C">
        <w:rPr>
          <w:rFonts w:ascii="Times New Roman" w:hAnsi="Times New Roman"/>
          <w:sz w:val="28"/>
          <w:szCs w:val="28"/>
        </w:rPr>
        <w:t>Мшинского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отсутствуют.</w:t>
      </w:r>
    </w:p>
    <w:p w:rsidR="003B6A35" w:rsidRDefault="003B6A35" w:rsidP="003B6A35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3B6A35" w:rsidRPr="005048CC" w:rsidRDefault="003B6A35" w:rsidP="003B6A35">
      <w:pPr>
        <w:widowControl w:val="0"/>
        <w:autoSpaceDE w:val="0"/>
        <w:autoSpaceDN w:val="0"/>
        <w:ind w:firstLine="539"/>
        <w:jc w:val="both"/>
        <w:outlineLvl w:val="1"/>
        <w:rPr>
          <w:sz w:val="28"/>
          <w:szCs w:val="28"/>
        </w:rPr>
      </w:pPr>
      <w:r w:rsidRPr="005048CC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2</w:t>
      </w:r>
      <w:r w:rsidRPr="005048CC">
        <w:rPr>
          <w:sz w:val="28"/>
          <w:szCs w:val="28"/>
        </w:rPr>
        <w:t>. И</w:t>
      </w:r>
      <w:r>
        <w:rPr>
          <w:sz w:val="28"/>
          <w:szCs w:val="28"/>
        </w:rPr>
        <w:t>тогов</w:t>
      </w:r>
      <w:r w:rsidRPr="005048CC">
        <w:rPr>
          <w:sz w:val="28"/>
          <w:szCs w:val="28"/>
        </w:rPr>
        <w:t>ая оценка кач</w:t>
      </w:r>
      <w:r>
        <w:rPr>
          <w:sz w:val="28"/>
          <w:szCs w:val="28"/>
        </w:rPr>
        <w:t>ества финансового менеджмента ГР</w:t>
      </w:r>
      <w:r w:rsidRPr="005048CC">
        <w:rPr>
          <w:sz w:val="28"/>
          <w:szCs w:val="28"/>
        </w:rPr>
        <w:t>БС</w:t>
      </w:r>
    </w:p>
    <w:p w:rsidR="003B6A35" w:rsidRPr="005048CC" w:rsidRDefault="003B6A35" w:rsidP="003B6A35">
      <w:pPr>
        <w:widowControl w:val="0"/>
        <w:autoSpaceDE w:val="0"/>
        <w:autoSpaceDN w:val="0"/>
        <w:ind w:firstLine="53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390"/>
        <w:gridCol w:w="1701"/>
        <w:gridCol w:w="1701"/>
        <w:gridCol w:w="1701"/>
      </w:tblGrid>
      <w:tr w:rsidR="003B6A35" w:rsidRPr="005048CC" w:rsidTr="00EC407D">
        <w:tc>
          <w:tcPr>
            <w:tcW w:w="567" w:type="dxa"/>
            <w:vMerge w:val="restart"/>
          </w:tcPr>
          <w:p w:rsidR="003B6A35" w:rsidRPr="005048CC" w:rsidRDefault="003B6A35" w:rsidP="00EC407D">
            <w:pPr>
              <w:widowControl w:val="0"/>
              <w:autoSpaceDE w:val="0"/>
              <w:autoSpaceDN w:val="0"/>
              <w:jc w:val="center"/>
            </w:pPr>
            <w:r>
              <w:t>№</w:t>
            </w:r>
            <w:r w:rsidRPr="005048CC">
              <w:t xml:space="preserve"> п/п</w:t>
            </w:r>
          </w:p>
        </w:tc>
        <w:tc>
          <w:tcPr>
            <w:tcW w:w="4390" w:type="dxa"/>
            <w:vMerge w:val="restart"/>
          </w:tcPr>
          <w:p w:rsidR="003B6A35" w:rsidRPr="005048CC" w:rsidRDefault="003B6A35" w:rsidP="00EC407D">
            <w:pPr>
              <w:widowControl w:val="0"/>
              <w:autoSpaceDE w:val="0"/>
              <w:autoSpaceDN w:val="0"/>
              <w:jc w:val="center"/>
            </w:pPr>
            <w:r w:rsidRPr="005048CC">
              <w:t>Г</w:t>
            </w:r>
            <w:r>
              <w:t>Р</w:t>
            </w:r>
            <w:r w:rsidRPr="005048CC">
              <w:t>БС</w:t>
            </w:r>
          </w:p>
        </w:tc>
        <w:tc>
          <w:tcPr>
            <w:tcW w:w="5103" w:type="dxa"/>
            <w:gridSpan w:val="3"/>
          </w:tcPr>
          <w:p w:rsidR="003B6A35" w:rsidRPr="005048CC" w:rsidRDefault="007962FB" w:rsidP="00EC407D">
            <w:pPr>
              <w:widowControl w:val="0"/>
              <w:autoSpaceDE w:val="0"/>
              <w:autoSpaceDN w:val="0"/>
              <w:jc w:val="center"/>
            </w:pPr>
            <w:r>
              <w:t xml:space="preserve">Присвоенная степень </w:t>
            </w:r>
            <w:r w:rsidR="003B6A35">
              <w:t>качества</w:t>
            </w:r>
          </w:p>
        </w:tc>
      </w:tr>
      <w:tr w:rsidR="003B6A35" w:rsidRPr="005048CC" w:rsidTr="00EC407D">
        <w:tc>
          <w:tcPr>
            <w:tcW w:w="567" w:type="dxa"/>
            <w:vMerge/>
          </w:tcPr>
          <w:p w:rsidR="003B6A35" w:rsidRPr="005048CC" w:rsidRDefault="003B6A35" w:rsidP="00EC407D">
            <w:pPr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4390" w:type="dxa"/>
            <w:vMerge/>
          </w:tcPr>
          <w:p w:rsidR="003B6A35" w:rsidRPr="005048CC" w:rsidRDefault="003B6A35" w:rsidP="00EC407D">
            <w:pPr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3B6A35" w:rsidRPr="005048CC" w:rsidRDefault="003B6A35" w:rsidP="00EC407D">
            <w:pPr>
              <w:widowControl w:val="0"/>
              <w:autoSpaceDE w:val="0"/>
              <w:autoSpaceDN w:val="0"/>
              <w:jc w:val="center"/>
            </w:pPr>
            <w:r w:rsidRPr="005048CC">
              <w:t>Отчетный год</w:t>
            </w:r>
          </w:p>
        </w:tc>
        <w:tc>
          <w:tcPr>
            <w:tcW w:w="1701" w:type="dxa"/>
          </w:tcPr>
          <w:p w:rsidR="003B6A35" w:rsidRPr="005048CC" w:rsidRDefault="003B6A35" w:rsidP="00EC407D">
            <w:pPr>
              <w:widowControl w:val="0"/>
              <w:autoSpaceDE w:val="0"/>
              <w:autoSpaceDN w:val="0"/>
              <w:jc w:val="center"/>
            </w:pPr>
            <w:r w:rsidRPr="005048CC">
              <w:t>Предыдущий год</w:t>
            </w:r>
          </w:p>
        </w:tc>
        <w:tc>
          <w:tcPr>
            <w:tcW w:w="1701" w:type="dxa"/>
          </w:tcPr>
          <w:p w:rsidR="003B6A35" w:rsidRPr="005048CC" w:rsidRDefault="003B6A35" w:rsidP="00EC407D">
            <w:pPr>
              <w:widowControl w:val="0"/>
              <w:autoSpaceDE w:val="0"/>
              <w:autoSpaceDN w:val="0"/>
              <w:jc w:val="center"/>
            </w:pPr>
            <w:r w:rsidRPr="005048CC">
              <w:t>Изменение за год</w:t>
            </w:r>
          </w:p>
        </w:tc>
      </w:tr>
      <w:tr w:rsidR="003B6A35" w:rsidRPr="005048CC" w:rsidTr="00EC407D">
        <w:tc>
          <w:tcPr>
            <w:tcW w:w="567" w:type="dxa"/>
          </w:tcPr>
          <w:p w:rsidR="003B6A35" w:rsidRPr="005048CC" w:rsidRDefault="003B6A35" w:rsidP="00EC407D">
            <w:pPr>
              <w:widowControl w:val="0"/>
              <w:autoSpaceDE w:val="0"/>
              <w:autoSpaceDN w:val="0"/>
              <w:jc w:val="center"/>
            </w:pPr>
            <w:r w:rsidRPr="005048CC">
              <w:t>1</w:t>
            </w:r>
          </w:p>
        </w:tc>
        <w:tc>
          <w:tcPr>
            <w:tcW w:w="4390" w:type="dxa"/>
          </w:tcPr>
          <w:p w:rsidR="003B6A35" w:rsidRPr="00E8043F" w:rsidRDefault="003B6A35" w:rsidP="00FC0A7C">
            <w:pPr>
              <w:jc w:val="both"/>
              <w:rPr>
                <w:sz w:val="28"/>
                <w:szCs w:val="28"/>
              </w:rPr>
            </w:pPr>
            <w:r w:rsidRPr="008E789B">
              <w:rPr>
                <w:sz w:val="28"/>
                <w:szCs w:val="28"/>
              </w:rPr>
              <w:t xml:space="preserve">Администрация </w:t>
            </w:r>
            <w:r w:rsidR="00FC0A7C">
              <w:rPr>
                <w:sz w:val="28"/>
                <w:szCs w:val="28"/>
              </w:rPr>
              <w:t>Мшинского</w:t>
            </w:r>
            <w:r w:rsidRPr="008E789B">
              <w:rPr>
                <w:sz w:val="28"/>
                <w:szCs w:val="28"/>
              </w:rPr>
              <w:t xml:space="preserve"> сельского поселения Лужского муниципального района Ленинградской области</w:t>
            </w:r>
          </w:p>
        </w:tc>
        <w:tc>
          <w:tcPr>
            <w:tcW w:w="1701" w:type="dxa"/>
          </w:tcPr>
          <w:p w:rsidR="003B6A35" w:rsidRPr="005048CC" w:rsidRDefault="003B6A35" w:rsidP="00EC407D">
            <w:pPr>
              <w:widowControl w:val="0"/>
              <w:autoSpaceDE w:val="0"/>
              <w:autoSpaceDN w:val="0"/>
              <w:jc w:val="center"/>
            </w:pPr>
            <w:r w:rsidRPr="005048CC">
              <w:rPr>
                <w:sz w:val="28"/>
                <w:szCs w:val="28"/>
              </w:rPr>
              <w:t>I</w:t>
            </w:r>
            <w:r w:rsidR="00FC0A7C">
              <w:rPr>
                <w:sz w:val="28"/>
                <w:szCs w:val="28"/>
                <w:lang w:val="en-US"/>
              </w:rPr>
              <w:t>I</w:t>
            </w:r>
            <w:r w:rsidRPr="005048CC">
              <w:rPr>
                <w:sz w:val="28"/>
                <w:szCs w:val="28"/>
              </w:rPr>
              <w:t xml:space="preserve"> степень</w:t>
            </w:r>
          </w:p>
        </w:tc>
        <w:tc>
          <w:tcPr>
            <w:tcW w:w="1701" w:type="dxa"/>
          </w:tcPr>
          <w:p w:rsidR="003B6A35" w:rsidRPr="005048CC" w:rsidRDefault="00EF1266" w:rsidP="00EC407D">
            <w:pPr>
              <w:widowControl w:val="0"/>
              <w:autoSpaceDE w:val="0"/>
              <w:autoSpaceDN w:val="0"/>
              <w:jc w:val="center"/>
            </w:pPr>
            <w:r w:rsidRPr="005048CC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  <w:r w:rsidRPr="005048CC">
              <w:rPr>
                <w:sz w:val="28"/>
                <w:szCs w:val="28"/>
              </w:rPr>
              <w:t xml:space="preserve"> степень</w:t>
            </w:r>
          </w:p>
        </w:tc>
        <w:tc>
          <w:tcPr>
            <w:tcW w:w="1701" w:type="dxa"/>
          </w:tcPr>
          <w:p w:rsidR="003B6A35" w:rsidRPr="0015690E" w:rsidRDefault="0015690E" w:rsidP="00EF1266">
            <w:pPr>
              <w:widowControl w:val="0"/>
              <w:autoSpaceDE w:val="0"/>
              <w:autoSpaceDN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без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изменений</w:t>
            </w:r>
            <w:proofErr w:type="spellEnd"/>
          </w:p>
        </w:tc>
      </w:tr>
    </w:tbl>
    <w:p w:rsidR="003B6A35" w:rsidRPr="005048CC" w:rsidRDefault="003B6A35" w:rsidP="003B6A35">
      <w:pPr>
        <w:widowControl w:val="0"/>
        <w:autoSpaceDE w:val="0"/>
        <w:autoSpaceDN w:val="0"/>
        <w:ind w:firstLine="540"/>
        <w:jc w:val="both"/>
      </w:pPr>
    </w:p>
    <w:p w:rsidR="003B6A35" w:rsidRDefault="003B6A35" w:rsidP="003B6A35">
      <w:pPr>
        <w:widowControl w:val="0"/>
        <w:autoSpaceDE w:val="0"/>
        <w:autoSpaceDN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048CC">
        <w:rPr>
          <w:sz w:val="28"/>
          <w:szCs w:val="28"/>
        </w:rPr>
        <w:t>ценка качества</w:t>
      </w:r>
      <w:r>
        <w:rPr>
          <w:sz w:val="28"/>
          <w:szCs w:val="28"/>
        </w:rPr>
        <w:t xml:space="preserve"> финансового менеджмента</w:t>
      </w:r>
      <w:r w:rsidRPr="005048CC">
        <w:rPr>
          <w:sz w:val="28"/>
          <w:szCs w:val="28"/>
        </w:rPr>
        <w:t xml:space="preserve"> Г</w:t>
      </w:r>
      <w:r>
        <w:rPr>
          <w:sz w:val="28"/>
          <w:szCs w:val="28"/>
        </w:rPr>
        <w:t>Р</w:t>
      </w:r>
      <w:r w:rsidRPr="005048CC">
        <w:rPr>
          <w:sz w:val="28"/>
          <w:szCs w:val="28"/>
        </w:rPr>
        <w:t xml:space="preserve">БС составила </w:t>
      </w:r>
      <w:r w:rsidR="00931297">
        <w:rPr>
          <w:sz w:val="28"/>
          <w:szCs w:val="28"/>
        </w:rPr>
        <w:t>77,9</w:t>
      </w:r>
      <w:r w:rsidR="000170E5">
        <w:rPr>
          <w:sz w:val="28"/>
          <w:szCs w:val="28"/>
        </w:rPr>
        <w:t xml:space="preserve"> </w:t>
      </w:r>
      <w:r>
        <w:rPr>
          <w:sz w:val="28"/>
          <w:szCs w:val="28"/>
        </w:rPr>
        <w:t>баллов</w:t>
      </w:r>
      <w:r w:rsidRPr="005048CC">
        <w:rPr>
          <w:sz w:val="28"/>
          <w:szCs w:val="28"/>
        </w:rPr>
        <w:t>.</w:t>
      </w:r>
    </w:p>
    <w:p w:rsidR="003B6A35" w:rsidRDefault="003B6A35" w:rsidP="003B6A35">
      <w:pPr>
        <w:widowControl w:val="0"/>
        <w:autoSpaceDE w:val="0"/>
        <w:autoSpaceDN w:val="0"/>
        <w:ind w:firstLine="539"/>
        <w:jc w:val="both"/>
      </w:pPr>
      <w:r>
        <w:rPr>
          <w:sz w:val="28"/>
          <w:szCs w:val="28"/>
        </w:rPr>
        <w:t>В</w:t>
      </w:r>
      <w:r w:rsidRPr="005015A5">
        <w:rPr>
          <w:sz w:val="28"/>
          <w:szCs w:val="28"/>
        </w:rPr>
        <w:t>ывод</w:t>
      </w:r>
      <w:r>
        <w:rPr>
          <w:sz w:val="28"/>
          <w:szCs w:val="28"/>
        </w:rPr>
        <w:t>:</w:t>
      </w:r>
      <w:r w:rsidRPr="005015A5">
        <w:rPr>
          <w:sz w:val="28"/>
          <w:szCs w:val="28"/>
        </w:rPr>
        <w:t xml:space="preserve"> главны</w:t>
      </w:r>
      <w:r>
        <w:rPr>
          <w:sz w:val="28"/>
          <w:szCs w:val="28"/>
        </w:rPr>
        <w:t>й</w:t>
      </w:r>
      <w:r w:rsidRPr="005015A5"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распорядитель</w:t>
      </w:r>
      <w:r w:rsidRPr="005015A5">
        <w:rPr>
          <w:sz w:val="28"/>
          <w:szCs w:val="28"/>
        </w:rPr>
        <w:t xml:space="preserve"> бюджетных средств</w:t>
      </w:r>
      <w:r>
        <w:rPr>
          <w:sz w:val="28"/>
          <w:szCs w:val="28"/>
        </w:rPr>
        <w:t xml:space="preserve"> является единственным ГРБС бюджета </w:t>
      </w:r>
      <w:r w:rsidR="00FC0A7C">
        <w:rPr>
          <w:sz w:val="28"/>
          <w:szCs w:val="28"/>
        </w:rPr>
        <w:t>Мшинского</w:t>
      </w:r>
      <w:r>
        <w:rPr>
          <w:sz w:val="28"/>
          <w:szCs w:val="28"/>
        </w:rPr>
        <w:t xml:space="preserve"> сельского поселения и</w:t>
      </w:r>
      <w:r w:rsidRPr="005015A5">
        <w:rPr>
          <w:sz w:val="28"/>
          <w:szCs w:val="28"/>
        </w:rPr>
        <w:t xml:space="preserve"> име</w:t>
      </w:r>
      <w:r>
        <w:rPr>
          <w:sz w:val="28"/>
          <w:szCs w:val="28"/>
        </w:rPr>
        <w:t>ет</w:t>
      </w:r>
      <w:r w:rsidRPr="005015A5">
        <w:rPr>
          <w:sz w:val="28"/>
          <w:szCs w:val="28"/>
        </w:rPr>
        <w:t xml:space="preserve"> </w:t>
      </w:r>
      <w:r w:rsidR="00FC0A7C">
        <w:rPr>
          <w:sz w:val="28"/>
          <w:szCs w:val="28"/>
        </w:rPr>
        <w:t>надлежащий</w:t>
      </w:r>
      <w:r>
        <w:rPr>
          <w:sz w:val="28"/>
          <w:szCs w:val="28"/>
        </w:rPr>
        <w:t xml:space="preserve"> уровень</w:t>
      </w:r>
      <w:r w:rsidRPr="005015A5">
        <w:rPr>
          <w:sz w:val="28"/>
          <w:szCs w:val="28"/>
        </w:rPr>
        <w:t xml:space="preserve"> качества финансового менеджмента,</w:t>
      </w:r>
      <w:r w:rsidR="0079218F">
        <w:rPr>
          <w:sz w:val="28"/>
          <w:szCs w:val="28"/>
        </w:rPr>
        <w:t xml:space="preserve"> по сравнению с 202</w:t>
      </w:r>
      <w:r w:rsidR="00931297">
        <w:rPr>
          <w:sz w:val="28"/>
          <w:szCs w:val="28"/>
        </w:rPr>
        <w:t>4</w:t>
      </w:r>
      <w:r w:rsidR="0079218F">
        <w:rPr>
          <w:sz w:val="28"/>
          <w:szCs w:val="28"/>
        </w:rPr>
        <w:t xml:space="preserve"> г. качество финансового менеджмента </w:t>
      </w:r>
      <w:r w:rsidR="00931297">
        <w:rPr>
          <w:sz w:val="28"/>
          <w:szCs w:val="28"/>
        </w:rPr>
        <w:t>понизилось</w:t>
      </w:r>
      <w:bookmarkStart w:id="0" w:name="_GoBack"/>
      <w:bookmarkEnd w:id="0"/>
      <w:r w:rsidRPr="005015A5">
        <w:rPr>
          <w:sz w:val="28"/>
          <w:szCs w:val="28"/>
        </w:rPr>
        <w:t>.</w:t>
      </w:r>
    </w:p>
    <w:p w:rsidR="00A676F9" w:rsidRDefault="00A676F9" w:rsidP="003B6A35">
      <w:pPr>
        <w:widowControl w:val="0"/>
        <w:autoSpaceDE w:val="0"/>
        <w:autoSpaceDN w:val="0"/>
        <w:ind w:firstLine="539"/>
        <w:jc w:val="both"/>
      </w:pPr>
    </w:p>
    <w:sectPr w:rsidR="00A676F9" w:rsidSect="00496E34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138"/>
    <w:rsid w:val="000170E5"/>
    <w:rsid w:val="000556E1"/>
    <w:rsid w:val="00077F34"/>
    <w:rsid w:val="000D7368"/>
    <w:rsid w:val="00101B7A"/>
    <w:rsid w:val="0011177D"/>
    <w:rsid w:val="001250A0"/>
    <w:rsid w:val="0015690E"/>
    <w:rsid w:val="002C5DFE"/>
    <w:rsid w:val="00352B52"/>
    <w:rsid w:val="00376109"/>
    <w:rsid w:val="003876E2"/>
    <w:rsid w:val="003B6A35"/>
    <w:rsid w:val="004031A7"/>
    <w:rsid w:val="00404DEF"/>
    <w:rsid w:val="0048754A"/>
    <w:rsid w:val="00496E34"/>
    <w:rsid w:val="00500088"/>
    <w:rsid w:val="00523051"/>
    <w:rsid w:val="00573E60"/>
    <w:rsid w:val="006666B8"/>
    <w:rsid w:val="006737F6"/>
    <w:rsid w:val="006B7CF5"/>
    <w:rsid w:val="0076004A"/>
    <w:rsid w:val="0079218F"/>
    <w:rsid w:val="007962FB"/>
    <w:rsid w:val="007B794C"/>
    <w:rsid w:val="0081792B"/>
    <w:rsid w:val="00843C6E"/>
    <w:rsid w:val="00931297"/>
    <w:rsid w:val="009761BD"/>
    <w:rsid w:val="0099004F"/>
    <w:rsid w:val="00A676F9"/>
    <w:rsid w:val="00B636D2"/>
    <w:rsid w:val="00B83E62"/>
    <w:rsid w:val="00C90876"/>
    <w:rsid w:val="00D53138"/>
    <w:rsid w:val="00D652D7"/>
    <w:rsid w:val="00D826B7"/>
    <w:rsid w:val="00E031B6"/>
    <w:rsid w:val="00E8043F"/>
    <w:rsid w:val="00EF1266"/>
    <w:rsid w:val="00FC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93059F-000C-44A5-81DF-326D58F0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o-List1">
    <w:name w:val="Pro-List #1"/>
    <w:basedOn w:val="a"/>
    <w:rsid w:val="00E031B6"/>
    <w:pPr>
      <w:tabs>
        <w:tab w:val="left" w:pos="1134"/>
      </w:tabs>
      <w:spacing w:before="180" w:line="288" w:lineRule="auto"/>
      <w:ind w:left="1134" w:hanging="425"/>
      <w:jc w:val="both"/>
    </w:pPr>
    <w:rPr>
      <w:rFonts w:ascii="Georgia" w:hAnsi="Georgia"/>
      <w:sz w:val="20"/>
    </w:rPr>
  </w:style>
  <w:style w:type="paragraph" w:customStyle="1" w:styleId="Pro-Gramma">
    <w:name w:val="Pro-Gramma"/>
    <w:basedOn w:val="a"/>
    <w:link w:val="Pro-Gramma0"/>
    <w:qFormat/>
    <w:rsid w:val="004031A7"/>
    <w:pPr>
      <w:spacing w:before="120" w:line="288" w:lineRule="auto"/>
      <w:ind w:left="1134"/>
      <w:jc w:val="both"/>
    </w:pPr>
    <w:rPr>
      <w:rFonts w:ascii="Georgia" w:hAnsi="Georgia"/>
      <w:sz w:val="20"/>
    </w:rPr>
  </w:style>
  <w:style w:type="character" w:customStyle="1" w:styleId="Pro-Gramma0">
    <w:name w:val="Pro-Gramma Знак"/>
    <w:basedOn w:val="a0"/>
    <w:link w:val="Pro-Gramma"/>
    <w:rsid w:val="004031A7"/>
    <w:rPr>
      <w:rFonts w:ascii="Georgia" w:eastAsia="Times New Roman" w:hAnsi="Georgia" w:cs="Times New Roman"/>
      <w:sz w:val="20"/>
      <w:szCs w:val="24"/>
      <w:lang w:eastAsia="ru-RU"/>
    </w:rPr>
  </w:style>
  <w:style w:type="paragraph" w:customStyle="1" w:styleId="Pro-TabName">
    <w:name w:val="Pro-Tab Name"/>
    <w:basedOn w:val="a"/>
    <w:rsid w:val="00077F34"/>
    <w:pPr>
      <w:keepNext/>
      <w:spacing w:before="240" w:after="120"/>
    </w:pPr>
    <w:rPr>
      <w:rFonts w:ascii="Tahoma" w:hAnsi="Tahoma"/>
      <w:b/>
      <w:bCs/>
      <w:color w:val="C41C16"/>
      <w:sz w:val="1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C5DF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5DF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6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17D5E1B93807E2668F3180F0411F6D93714CD9835B2D972D0F4E14851F74EADD055BDE16B373FF6B9AB830775ECB8EAEA18FF8D23A6LFg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Nefedova</dc:creator>
  <cp:lastModifiedBy>User</cp:lastModifiedBy>
  <cp:revision>2</cp:revision>
  <cp:lastPrinted>2023-03-15T12:19:00Z</cp:lastPrinted>
  <dcterms:created xsi:type="dcterms:W3CDTF">2026-03-08T08:56:00Z</dcterms:created>
  <dcterms:modified xsi:type="dcterms:W3CDTF">2026-03-08T08:56:00Z</dcterms:modified>
</cp:coreProperties>
</file>