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6A7" w:rsidRPr="00745E74" w:rsidRDefault="00EF46A7" w:rsidP="00EF46A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5E7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04850" cy="790575"/>
            <wp:effectExtent l="0" t="0" r="0" b="9525"/>
            <wp:docPr id="1" name="Рисунок 1" descr="http://www.heraldicum.ru/russia/subjects/towns/images/mshi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cum.ru/russia/subjects/towns/images/mshin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6A7" w:rsidRPr="00745E74" w:rsidRDefault="00EF46A7" w:rsidP="00EF46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5E74">
        <w:rPr>
          <w:rFonts w:ascii="Times New Roman" w:hAnsi="Times New Roman"/>
          <w:b/>
          <w:sz w:val="24"/>
          <w:szCs w:val="24"/>
        </w:rPr>
        <w:t>ЛЕНИНГРАДСКАЯ ОБЛАСТЬ</w:t>
      </w:r>
    </w:p>
    <w:p w:rsidR="00EF46A7" w:rsidRPr="00745E74" w:rsidRDefault="00EF46A7" w:rsidP="00EF46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5E74">
        <w:rPr>
          <w:rFonts w:ascii="Times New Roman" w:hAnsi="Times New Roman"/>
          <w:b/>
          <w:sz w:val="24"/>
          <w:szCs w:val="24"/>
        </w:rPr>
        <w:t>ЛУЖСКИЙ МУНИЦИПАЛЬНЫЙ РАЙОН</w:t>
      </w:r>
    </w:p>
    <w:p w:rsidR="00EF46A7" w:rsidRPr="00745E74" w:rsidRDefault="00EF46A7" w:rsidP="00EF46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5E74">
        <w:rPr>
          <w:rFonts w:ascii="Times New Roman" w:hAnsi="Times New Roman"/>
          <w:b/>
          <w:sz w:val="24"/>
          <w:szCs w:val="24"/>
        </w:rPr>
        <w:t>СОВЕТ ДЕПУТАТОВ</w:t>
      </w:r>
    </w:p>
    <w:p w:rsidR="00EF46A7" w:rsidRPr="00745E74" w:rsidRDefault="00EF46A7" w:rsidP="00EF46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5E74">
        <w:rPr>
          <w:rFonts w:ascii="Times New Roman" w:hAnsi="Times New Roman"/>
          <w:b/>
          <w:sz w:val="24"/>
          <w:szCs w:val="24"/>
        </w:rPr>
        <w:t>МШИНСКОГО СЕЛЬСКОГО ПОСЕЛЕНИЯ</w:t>
      </w:r>
    </w:p>
    <w:p w:rsidR="00EF46A7" w:rsidRDefault="008372C6" w:rsidP="00EF46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пят</w:t>
      </w:r>
      <w:r w:rsidR="00EF46A7" w:rsidRPr="00745E74">
        <w:rPr>
          <w:rFonts w:ascii="Times New Roman" w:hAnsi="Times New Roman"/>
          <w:sz w:val="24"/>
          <w:szCs w:val="24"/>
        </w:rPr>
        <w:t>ого созыва</w:t>
      </w:r>
    </w:p>
    <w:p w:rsidR="00AE739C" w:rsidRDefault="00CE3964" w:rsidP="00CE3964">
      <w:pPr>
        <w:spacing w:after="0" w:line="240" w:lineRule="auto"/>
        <w:rPr>
          <w:rFonts w:ascii="Times New Roman" w:eastAsia="Tahoma" w:hAnsi="Times New Roman"/>
          <w:b/>
          <w:color w:val="3B2D36"/>
          <w:sz w:val="24"/>
          <w:szCs w:val="24"/>
        </w:rPr>
      </w:pPr>
      <w:r>
        <w:rPr>
          <w:rFonts w:ascii="Times New Roman" w:eastAsia="Tahoma" w:hAnsi="Times New Roman"/>
          <w:b/>
          <w:color w:val="3B2D36"/>
          <w:sz w:val="24"/>
          <w:szCs w:val="24"/>
        </w:rPr>
        <w:t xml:space="preserve">                                                                  </w:t>
      </w:r>
      <w:r w:rsidR="001A7276">
        <w:rPr>
          <w:rFonts w:ascii="Times New Roman" w:eastAsia="Tahoma" w:hAnsi="Times New Roman"/>
          <w:b/>
          <w:color w:val="3B2D36"/>
          <w:sz w:val="24"/>
          <w:szCs w:val="24"/>
        </w:rPr>
        <w:t xml:space="preserve"> </w:t>
      </w:r>
      <w:r w:rsidR="00EF46A7" w:rsidRPr="00745E74">
        <w:rPr>
          <w:rFonts w:ascii="Times New Roman" w:eastAsia="Tahoma" w:hAnsi="Times New Roman"/>
          <w:b/>
          <w:color w:val="3B2D36"/>
          <w:sz w:val="24"/>
          <w:szCs w:val="24"/>
        </w:rPr>
        <w:t xml:space="preserve"> </w:t>
      </w:r>
    </w:p>
    <w:p w:rsidR="00EF46A7" w:rsidRDefault="006228A1" w:rsidP="00AE73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ahoma" w:hAnsi="Times New Roman"/>
          <w:b/>
          <w:color w:val="3B2D36"/>
          <w:sz w:val="24"/>
          <w:szCs w:val="24"/>
        </w:rPr>
        <w:t xml:space="preserve">                           </w:t>
      </w:r>
      <w:bookmarkStart w:id="0" w:name="_GoBack"/>
      <w:bookmarkEnd w:id="0"/>
      <w:r w:rsidR="00EF46A7" w:rsidRPr="00745E74">
        <w:rPr>
          <w:rFonts w:ascii="Times New Roman" w:eastAsia="Tahoma" w:hAnsi="Times New Roman"/>
          <w:b/>
          <w:color w:val="3B2D36"/>
          <w:sz w:val="24"/>
          <w:szCs w:val="24"/>
        </w:rPr>
        <w:t>РЕШЕНИЕ</w:t>
      </w:r>
      <w:r w:rsidR="00AE739C">
        <w:rPr>
          <w:rFonts w:ascii="Times New Roman" w:eastAsia="Tahoma" w:hAnsi="Times New Roman"/>
          <w:b/>
          <w:color w:val="3B2D36"/>
          <w:sz w:val="24"/>
          <w:szCs w:val="24"/>
        </w:rPr>
        <w:t xml:space="preserve">      </w:t>
      </w:r>
      <w:r>
        <w:rPr>
          <w:rFonts w:ascii="Times New Roman" w:eastAsia="Tahoma" w:hAnsi="Times New Roman"/>
          <w:b/>
          <w:color w:val="3B2D36"/>
          <w:sz w:val="24"/>
          <w:szCs w:val="24"/>
        </w:rPr>
        <w:t xml:space="preserve">   ПРОЕКТ</w:t>
      </w:r>
      <w:r w:rsidR="00AE739C">
        <w:rPr>
          <w:rFonts w:ascii="Times New Roman" w:eastAsia="Tahoma" w:hAnsi="Times New Roman"/>
          <w:b/>
          <w:color w:val="3B2D36"/>
          <w:sz w:val="24"/>
          <w:szCs w:val="24"/>
        </w:rPr>
        <w:t xml:space="preserve">              </w:t>
      </w:r>
    </w:p>
    <w:p w:rsidR="00AE739C" w:rsidRPr="00AE739C" w:rsidRDefault="00AE739C" w:rsidP="00AE73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46A7" w:rsidRPr="00745E74" w:rsidRDefault="00AE739C" w:rsidP="00EF46A7">
      <w:pPr>
        <w:spacing w:before="100" w:after="100" w:line="240" w:lineRule="auto"/>
        <w:rPr>
          <w:rFonts w:ascii="Times New Roman" w:eastAsia="Tahoma" w:hAnsi="Times New Roman"/>
          <w:color w:val="3B2D36"/>
          <w:sz w:val="24"/>
          <w:szCs w:val="24"/>
        </w:rPr>
      </w:pPr>
      <w:r>
        <w:rPr>
          <w:rFonts w:ascii="Times New Roman" w:eastAsia="Tahoma" w:hAnsi="Times New Roman"/>
          <w:b/>
          <w:color w:val="3B2D36"/>
          <w:sz w:val="24"/>
          <w:szCs w:val="24"/>
        </w:rPr>
        <w:t xml:space="preserve">От </w:t>
      </w:r>
      <w:r w:rsidR="006228A1">
        <w:rPr>
          <w:rFonts w:ascii="Times New Roman" w:eastAsia="Tahoma" w:hAnsi="Times New Roman"/>
          <w:b/>
          <w:color w:val="3B2D36"/>
          <w:sz w:val="24"/>
          <w:szCs w:val="24"/>
        </w:rPr>
        <w:t xml:space="preserve">__________ </w:t>
      </w:r>
      <w:r w:rsidR="00CE3964">
        <w:rPr>
          <w:rFonts w:ascii="Times New Roman" w:eastAsia="Tahoma" w:hAnsi="Times New Roman"/>
          <w:b/>
          <w:color w:val="3B2D36"/>
          <w:sz w:val="24"/>
          <w:szCs w:val="24"/>
        </w:rPr>
        <w:t>202</w:t>
      </w:r>
      <w:r w:rsidR="006228A1">
        <w:rPr>
          <w:rFonts w:ascii="Times New Roman" w:eastAsia="Tahoma" w:hAnsi="Times New Roman"/>
          <w:b/>
          <w:color w:val="3B2D36"/>
          <w:sz w:val="24"/>
          <w:szCs w:val="24"/>
        </w:rPr>
        <w:t>__</w:t>
      </w:r>
      <w:r>
        <w:rPr>
          <w:rFonts w:ascii="Times New Roman" w:eastAsia="Tahoma" w:hAnsi="Times New Roman"/>
          <w:b/>
          <w:color w:val="3B2D36"/>
          <w:sz w:val="24"/>
          <w:szCs w:val="24"/>
        </w:rPr>
        <w:t xml:space="preserve"> года</w:t>
      </w:r>
      <w:r w:rsidR="00EF46A7" w:rsidRPr="00745E74">
        <w:rPr>
          <w:rFonts w:ascii="Times New Roman" w:eastAsia="Tahoma" w:hAnsi="Times New Roman"/>
          <w:b/>
          <w:color w:val="3B2D36"/>
          <w:sz w:val="24"/>
          <w:szCs w:val="24"/>
        </w:rPr>
        <w:t xml:space="preserve">                     </w:t>
      </w:r>
      <w:r w:rsidR="00003A4A">
        <w:rPr>
          <w:rFonts w:ascii="Times New Roman" w:eastAsia="Tahoma" w:hAnsi="Times New Roman"/>
          <w:b/>
          <w:color w:val="3B2D36"/>
          <w:sz w:val="24"/>
          <w:szCs w:val="24"/>
        </w:rPr>
        <w:t xml:space="preserve">    </w:t>
      </w:r>
      <w:r>
        <w:rPr>
          <w:rFonts w:ascii="Times New Roman" w:eastAsia="Tahoma" w:hAnsi="Times New Roman"/>
          <w:b/>
          <w:color w:val="3B2D36"/>
          <w:sz w:val="24"/>
          <w:szCs w:val="24"/>
        </w:rPr>
        <w:t xml:space="preserve">  </w:t>
      </w:r>
      <w:r w:rsidR="005D3539">
        <w:rPr>
          <w:rFonts w:ascii="Times New Roman" w:eastAsia="Tahoma" w:hAnsi="Times New Roman"/>
          <w:b/>
          <w:color w:val="3B2D36"/>
          <w:sz w:val="24"/>
          <w:szCs w:val="24"/>
        </w:rPr>
        <w:t xml:space="preserve"> </w:t>
      </w:r>
      <w:r w:rsidR="00EF46A7" w:rsidRPr="00745E74">
        <w:rPr>
          <w:rFonts w:ascii="Times New Roman" w:eastAsia="Tahoma" w:hAnsi="Times New Roman"/>
          <w:b/>
          <w:color w:val="3B2D36"/>
          <w:sz w:val="24"/>
          <w:szCs w:val="24"/>
        </w:rPr>
        <w:t xml:space="preserve">№ </w:t>
      </w:r>
      <w:r>
        <w:rPr>
          <w:rFonts w:ascii="Times New Roman" w:eastAsia="Tahoma" w:hAnsi="Times New Roman"/>
          <w:b/>
          <w:color w:val="3B2D36"/>
          <w:sz w:val="24"/>
          <w:szCs w:val="24"/>
        </w:rPr>
        <w:t>___</w:t>
      </w:r>
    </w:p>
    <w:p w:rsidR="00EF46A7" w:rsidRPr="00745E74" w:rsidRDefault="00EF46A7" w:rsidP="00EF46A7">
      <w:pPr>
        <w:shd w:val="clear" w:color="auto" w:fill="FFFFFF"/>
        <w:tabs>
          <w:tab w:val="left" w:pos="284"/>
        </w:tabs>
        <w:spacing w:after="0" w:line="240" w:lineRule="auto"/>
        <w:ind w:right="85"/>
        <w:rPr>
          <w:rFonts w:ascii="Times New Roman" w:hAnsi="Times New Roman"/>
          <w:b/>
          <w:sz w:val="24"/>
          <w:szCs w:val="24"/>
        </w:rPr>
      </w:pPr>
    </w:p>
    <w:p w:rsidR="001A7276" w:rsidRDefault="005D3539" w:rsidP="001A7276">
      <w:pPr>
        <w:spacing w:after="0" w:line="240" w:lineRule="auto"/>
        <w:ind w:right="3543"/>
        <w:rPr>
          <w:rFonts w:ascii="Times New Roman" w:hAnsi="Times New Roman"/>
          <w:noProof/>
          <w:sz w:val="24"/>
          <w:szCs w:val="24"/>
        </w:rPr>
      </w:pPr>
      <w:r w:rsidRPr="005D3539">
        <w:rPr>
          <w:rFonts w:ascii="Times New Roman" w:hAnsi="Times New Roman"/>
          <w:noProof/>
          <w:sz w:val="24"/>
          <w:szCs w:val="24"/>
        </w:rPr>
        <w:t xml:space="preserve">О внесении </w:t>
      </w:r>
      <w:r w:rsidR="00AE739C">
        <w:rPr>
          <w:rFonts w:ascii="Times New Roman" w:hAnsi="Times New Roman"/>
          <w:noProof/>
          <w:sz w:val="24"/>
          <w:szCs w:val="24"/>
        </w:rPr>
        <w:t>дополнений</w:t>
      </w:r>
      <w:r w:rsidRPr="005D3539">
        <w:rPr>
          <w:rFonts w:ascii="Times New Roman" w:hAnsi="Times New Roman"/>
          <w:noProof/>
          <w:sz w:val="24"/>
          <w:szCs w:val="24"/>
        </w:rPr>
        <w:t xml:space="preserve"> в </w:t>
      </w:r>
      <w:r>
        <w:rPr>
          <w:rFonts w:ascii="Times New Roman" w:hAnsi="Times New Roman"/>
          <w:noProof/>
          <w:sz w:val="24"/>
          <w:szCs w:val="24"/>
        </w:rPr>
        <w:t>решение</w:t>
      </w:r>
      <w:r w:rsidRPr="005D3539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с</w:t>
      </w:r>
      <w:r w:rsidRPr="005D3539">
        <w:rPr>
          <w:rFonts w:ascii="Times New Roman" w:hAnsi="Times New Roman"/>
          <w:noProof/>
          <w:sz w:val="24"/>
          <w:szCs w:val="24"/>
        </w:rPr>
        <w:t xml:space="preserve">овета депутатов </w:t>
      </w:r>
      <w:r>
        <w:rPr>
          <w:rFonts w:ascii="Times New Roman" w:hAnsi="Times New Roman"/>
          <w:noProof/>
          <w:sz w:val="24"/>
          <w:szCs w:val="24"/>
        </w:rPr>
        <w:t>Мшинского сельского</w:t>
      </w:r>
      <w:r w:rsidRPr="005D3539">
        <w:rPr>
          <w:rFonts w:ascii="Times New Roman" w:hAnsi="Times New Roman"/>
          <w:noProof/>
          <w:sz w:val="24"/>
          <w:szCs w:val="24"/>
        </w:rPr>
        <w:t xml:space="preserve"> поселения от </w:t>
      </w:r>
      <w:r>
        <w:rPr>
          <w:rFonts w:ascii="Times New Roman" w:hAnsi="Times New Roman"/>
          <w:noProof/>
          <w:sz w:val="24"/>
          <w:szCs w:val="24"/>
        </w:rPr>
        <w:t>21</w:t>
      </w:r>
      <w:r w:rsidRPr="005D3539">
        <w:rPr>
          <w:rFonts w:ascii="Times New Roman" w:hAnsi="Times New Roman"/>
          <w:noProof/>
          <w:sz w:val="24"/>
          <w:szCs w:val="24"/>
        </w:rPr>
        <w:t>.1</w:t>
      </w:r>
      <w:r>
        <w:rPr>
          <w:rFonts w:ascii="Times New Roman" w:hAnsi="Times New Roman"/>
          <w:noProof/>
          <w:sz w:val="24"/>
          <w:szCs w:val="24"/>
        </w:rPr>
        <w:t>2</w:t>
      </w:r>
      <w:r w:rsidRPr="005D3539">
        <w:rPr>
          <w:rFonts w:ascii="Times New Roman" w:hAnsi="Times New Roman"/>
          <w:noProof/>
          <w:sz w:val="24"/>
          <w:szCs w:val="24"/>
        </w:rPr>
        <w:t>.20</w:t>
      </w:r>
      <w:r w:rsidR="000707AE">
        <w:rPr>
          <w:rFonts w:ascii="Times New Roman" w:hAnsi="Times New Roman"/>
          <w:noProof/>
          <w:sz w:val="24"/>
          <w:szCs w:val="24"/>
        </w:rPr>
        <w:t>2</w:t>
      </w:r>
      <w:r>
        <w:rPr>
          <w:rFonts w:ascii="Times New Roman" w:hAnsi="Times New Roman"/>
          <w:noProof/>
          <w:sz w:val="24"/>
          <w:szCs w:val="24"/>
        </w:rPr>
        <w:t>3</w:t>
      </w:r>
      <w:r w:rsidR="001A7276">
        <w:rPr>
          <w:rFonts w:ascii="Times New Roman" w:hAnsi="Times New Roman"/>
          <w:noProof/>
          <w:sz w:val="24"/>
          <w:szCs w:val="24"/>
        </w:rPr>
        <w:t xml:space="preserve"> </w:t>
      </w:r>
      <w:r w:rsidRPr="005D3539">
        <w:rPr>
          <w:rFonts w:ascii="Times New Roman" w:hAnsi="Times New Roman"/>
          <w:noProof/>
          <w:sz w:val="24"/>
          <w:szCs w:val="24"/>
        </w:rPr>
        <w:t>№</w:t>
      </w:r>
      <w:r w:rsidR="001A7276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227</w:t>
      </w:r>
      <w:r w:rsidRPr="005D3539">
        <w:rPr>
          <w:rFonts w:ascii="Times New Roman" w:hAnsi="Times New Roman"/>
          <w:noProof/>
          <w:sz w:val="24"/>
          <w:szCs w:val="24"/>
        </w:rPr>
        <w:t xml:space="preserve"> </w:t>
      </w:r>
    </w:p>
    <w:p w:rsidR="005D3539" w:rsidRPr="001A7276" w:rsidRDefault="005D3539" w:rsidP="001A7276">
      <w:pPr>
        <w:spacing w:after="0" w:line="240" w:lineRule="auto"/>
        <w:ind w:right="3826"/>
        <w:rPr>
          <w:rFonts w:ascii="Times New Roman" w:hAnsi="Times New Roman"/>
          <w:noProof/>
          <w:sz w:val="24"/>
          <w:szCs w:val="24"/>
        </w:rPr>
      </w:pPr>
      <w:r w:rsidRPr="005D3539">
        <w:rPr>
          <w:rFonts w:ascii="Times New Roman" w:hAnsi="Times New Roman"/>
          <w:noProof/>
          <w:sz w:val="24"/>
          <w:szCs w:val="24"/>
        </w:rPr>
        <w:t xml:space="preserve">«Об утверждении правил благоустройства территории </w:t>
      </w:r>
      <w:r>
        <w:rPr>
          <w:rFonts w:ascii="Times New Roman" w:hAnsi="Times New Roman"/>
          <w:noProof/>
          <w:sz w:val="24"/>
          <w:szCs w:val="24"/>
        </w:rPr>
        <w:t>Мшинского сельского</w:t>
      </w:r>
      <w:r w:rsidRPr="005D3539">
        <w:rPr>
          <w:rFonts w:ascii="Times New Roman" w:hAnsi="Times New Roman"/>
          <w:noProof/>
          <w:sz w:val="24"/>
          <w:szCs w:val="24"/>
        </w:rPr>
        <w:t xml:space="preserve"> поселения»</w:t>
      </w:r>
    </w:p>
    <w:p w:rsidR="00EF46A7" w:rsidRPr="00745E74" w:rsidRDefault="00EF46A7" w:rsidP="00EF46A7">
      <w:pPr>
        <w:shd w:val="clear" w:color="auto" w:fill="FFFFFF"/>
        <w:tabs>
          <w:tab w:val="left" w:pos="284"/>
        </w:tabs>
        <w:spacing w:after="0" w:line="240" w:lineRule="auto"/>
        <w:ind w:right="85"/>
        <w:rPr>
          <w:rFonts w:ascii="Times New Roman" w:hAnsi="Times New Roman"/>
          <w:sz w:val="24"/>
          <w:szCs w:val="24"/>
        </w:rPr>
      </w:pPr>
    </w:p>
    <w:p w:rsidR="00384FC3" w:rsidRPr="00D67A90" w:rsidRDefault="00384FC3" w:rsidP="00D67A90">
      <w:pPr>
        <w:spacing w:line="240" w:lineRule="auto"/>
        <w:ind w:firstLine="708"/>
        <w:jc w:val="both"/>
        <w:rPr>
          <w:rFonts w:ascii="Times New Roman" w:hAnsi="Times New Roman"/>
          <w:spacing w:val="60"/>
          <w:sz w:val="24"/>
          <w:szCs w:val="24"/>
        </w:rPr>
      </w:pPr>
      <w:r w:rsidRPr="00D67A90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6" w:history="1">
        <w:r w:rsidRPr="00D67A90">
          <w:rPr>
            <w:rFonts w:ascii="Times New Roman" w:hAnsi="Times New Roman"/>
            <w:sz w:val="24"/>
            <w:szCs w:val="24"/>
          </w:rPr>
          <w:t>законом</w:t>
        </w:r>
      </w:hyperlink>
      <w:r w:rsidRPr="00D67A90">
        <w:rPr>
          <w:rFonts w:ascii="Times New Roman" w:hAnsi="Times New Roman"/>
          <w:sz w:val="24"/>
          <w:szCs w:val="24"/>
        </w:rPr>
        <w:t xml:space="preserve"> от 06.10.2003 № 131-ФЗ</w:t>
      </w:r>
      <w:r w:rsidR="00D67A90">
        <w:rPr>
          <w:rFonts w:ascii="Times New Roman" w:hAnsi="Times New Roman"/>
          <w:sz w:val="24"/>
          <w:szCs w:val="24"/>
        </w:rPr>
        <w:t xml:space="preserve"> </w:t>
      </w:r>
      <w:r w:rsidRPr="00D67A90">
        <w:rPr>
          <w:rFonts w:ascii="Times New Roman" w:hAnsi="Times New Roman"/>
          <w:sz w:val="24"/>
          <w:szCs w:val="24"/>
        </w:rPr>
        <w:t xml:space="preserve">"Об общих принципах организации местного самоуправления в Российской Федерации", </w:t>
      </w:r>
      <w:r w:rsidR="00D540CE">
        <w:rPr>
          <w:rFonts w:ascii="Times New Roman" w:hAnsi="Times New Roman"/>
          <w:sz w:val="24"/>
          <w:szCs w:val="24"/>
        </w:rPr>
        <w:t xml:space="preserve">                          </w:t>
      </w:r>
      <w:r w:rsidR="00D67A90">
        <w:rPr>
          <w:rFonts w:ascii="Times New Roman" w:hAnsi="Times New Roman"/>
          <w:sz w:val="24"/>
          <w:szCs w:val="24"/>
        </w:rPr>
        <w:t xml:space="preserve">  </w:t>
      </w:r>
      <w:r w:rsidR="00AE739C">
        <w:rPr>
          <w:rFonts w:ascii="Times New Roman" w:hAnsi="Times New Roman"/>
          <w:sz w:val="24"/>
          <w:szCs w:val="24"/>
        </w:rPr>
        <w:t xml:space="preserve">во исполнение Перечня поручений Губернатора Ленинградской области </w:t>
      </w:r>
      <w:r w:rsidR="00D540CE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AE739C">
        <w:rPr>
          <w:rFonts w:ascii="Times New Roman" w:hAnsi="Times New Roman"/>
          <w:sz w:val="24"/>
          <w:szCs w:val="24"/>
        </w:rPr>
        <w:t>от 05.12.2</w:t>
      </w:r>
      <w:r w:rsidR="00D540CE">
        <w:rPr>
          <w:rFonts w:ascii="Times New Roman" w:hAnsi="Times New Roman"/>
          <w:sz w:val="24"/>
          <w:szCs w:val="24"/>
        </w:rPr>
        <w:t>0</w:t>
      </w:r>
      <w:r w:rsidR="00AE739C">
        <w:rPr>
          <w:rFonts w:ascii="Times New Roman" w:hAnsi="Times New Roman"/>
          <w:sz w:val="24"/>
          <w:szCs w:val="24"/>
        </w:rPr>
        <w:t>25 № 65-18038/2025</w:t>
      </w:r>
      <w:r w:rsidR="001A7276">
        <w:rPr>
          <w:rFonts w:ascii="Times New Roman" w:hAnsi="Times New Roman"/>
          <w:sz w:val="24"/>
          <w:szCs w:val="24"/>
        </w:rPr>
        <w:t>,</w:t>
      </w:r>
      <w:r w:rsidR="001A7276" w:rsidRPr="001A7276">
        <w:rPr>
          <w:rFonts w:ascii="Times New Roman" w:hAnsi="Times New Roman"/>
          <w:sz w:val="24"/>
          <w:szCs w:val="24"/>
        </w:rPr>
        <w:t xml:space="preserve"> </w:t>
      </w:r>
      <w:r w:rsidRPr="00D67A90">
        <w:rPr>
          <w:rFonts w:ascii="Times New Roman" w:hAnsi="Times New Roman"/>
          <w:sz w:val="24"/>
          <w:szCs w:val="24"/>
        </w:rPr>
        <w:t xml:space="preserve">Устава Мшинского сельского поселения, Совет депутатов Мшинского сельского поселения </w:t>
      </w:r>
    </w:p>
    <w:p w:rsidR="00EF46A7" w:rsidRPr="00745E74" w:rsidRDefault="00EF46A7" w:rsidP="00EF46A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5E74">
        <w:rPr>
          <w:rFonts w:ascii="Times New Roman" w:hAnsi="Times New Roman"/>
          <w:b/>
          <w:sz w:val="24"/>
          <w:szCs w:val="24"/>
        </w:rPr>
        <w:t>РЕШИЛ:</w:t>
      </w:r>
    </w:p>
    <w:p w:rsidR="0086661B" w:rsidRPr="000707AE" w:rsidRDefault="000707AE" w:rsidP="00AE739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Внести </w:t>
      </w:r>
      <w:r w:rsidR="00AE739C">
        <w:rPr>
          <w:rFonts w:ascii="Times New Roman" w:hAnsi="Times New Roman"/>
          <w:sz w:val="24"/>
          <w:szCs w:val="24"/>
        </w:rPr>
        <w:t>дополнения</w:t>
      </w:r>
      <w:r w:rsidRPr="000707AE">
        <w:rPr>
          <w:rFonts w:ascii="Times New Roman" w:hAnsi="Times New Roman"/>
          <w:sz w:val="24"/>
          <w:szCs w:val="24"/>
        </w:rPr>
        <w:t xml:space="preserve"> в решение совета депутатов от 21.12.2023 № 227 «Об у</w:t>
      </w:r>
      <w:r w:rsidR="00EF46A7" w:rsidRPr="000707AE">
        <w:rPr>
          <w:rFonts w:ascii="Times New Roman" w:hAnsi="Times New Roman"/>
          <w:sz w:val="24"/>
          <w:szCs w:val="24"/>
        </w:rPr>
        <w:t>твер</w:t>
      </w:r>
      <w:r w:rsidRPr="000707AE">
        <w:rPr>
          <w:rFonts w:ascii="Times New Roman" w:hAnsi="Times New Roman"/>
          <w:sz w:val="24"/>
          <w:szCs w:val="24"/>
        </w:rPr>
        <w:t>ж</w:t>
      </w:r>
      <w:r w:rsidR="00EF46A7" w:rsidRPr="000707AE">
        <w:rPr>
          <w:rFonts w:ascii="Times New Roman" w:hAnsi="Times New Roman"/>
          <w:sz w:val="24"/>
          <w:szCs w:val="24"/>
        </w:rPr>
        <w:t>д</w:t>
      </w:r>
      <w:r w:rsidRPr="000707AE">
        <w:rPr>
          <w:rFonts w:ascii="Times New Roman" w:hAnsi="Times New Roman"/>
          <w:sz w:val="24"/>
          <w:szCs w:val="24"/>
        </w:rPr>
        <w:t>ении п</w:t>
      </w:r>
      <w:r w:rsidR="00AE739C">
        <w:rPr>
          <w:rFonts w:ascii="Times New Roman" w:hAnsi="Times New Roman"/>
          <w:sz w:val="24"/>
          <w:szCs w:val="24"/>
        </w:rPr>
        <w:t xml:space="preserve">равил </w:t>
      </w:r>
      <w:r w:rsidR="00EF46A7" w:rsidRPr="000707AE">
        <w:rPr>
          <w:rFonts w:ascii="Times New Roman" w:hAnsi="Times New Roman"/>
          <w:sz w:val="24"/>
          <w:szCs w:val="24"/>
        </w:rPr>
        <w:t xml:space="preserve">благоустройства </w:t>
      </w:r>
      <w:r w:rsidRPr="000707AE">
        <w:rPr>
          <w:rFonts w:ascii="Times New Roman" w:hAnsi="Times New Roman"/>
          <w:sz w:val="24"/>
          <w:szCs w:val="24"/>
        </w:rPr>
        <w:t xml:space="preserve">территории </w:t>
      </w:r>
      <w:r w:rsidR="00EF46A7" w:rsidRPr="000707AE">
        <w:rPr>
          <w:rFonts w:ascii="Times New Roman" w:hAnsi="Times New Roman"/>
          <w:sz w:val="24"/>
          <w:szCs w:val="24"/>
        </w:rPr>
        <w:t>Мшинско</w:t>
      </w:r>
      <w:r w:rsidRPr="000707AE">
        <w:rPr>
          <w:rFonts w:ascii="Times New Roman" w:hAnsi="Times New Roman"/>
          <w:sz w:val="24"/>
          <w:szCs w:val="24"/>
        </w:rPr>
        <w:t>го</w:t>
      </w:r>
      <w:r w:rsidR="00EF46A7" w:rsidRPr="000707AE">
        <w:rPr>
          <w:rFonts w:ascii="Times New Roman" w:hAnsi="Times New Roman"/>
          <w:sz w:val="24"/>
          <w:szCs w:val="24"/>
        </w:rPr>
        <w:t xml:space="preserve"> сельско</w:t>
      </w:r>
      <w:r w:rsidRPr="000707AE">
        <w:rPr>
          <w:rFonts w:ascii="Times New Roman" w:hAnsi="Times New Roman"/>
          <w:sz w:val="24"/>
          <w:szCs w:val="24"/>
        </w:rPr>
        <w:t>го поселения</w:t>
      </w:r>
      <w:r>
        <w:rPr>
          <w:rFonts w:ascii="Times New Roman" w:hAnsi="Times New Roman"/>
          <w:sz w:val="24"/>
          <w:szCs w:val="24"/>
        </w:rPr>
        <w:t>»</w:t>
      </w:r>
      <w:r w:rsidR="001A7276">
        <w:rPr>
          <w:rFonts w:ascii="Times New Roman" w:hAnsi="Times New Roman"/>
          <w:sz w:val="24"/>
          <w:szCs w:val="24"/>
        </w:rPr>
        <w:t xml:space="preserve"> (с изм. от 11.04.2024 № 238</w:t>
      </w:r>
      <w:r w:rsidR="00AE739C">
        <w:rPr>
          <w:rFonts w:ascii="Times New Roman" w:hAnsi="Times New Roman"/>
          <w:sz w:val="24"/>
          <w:szCs w:val="24"/>
        </w:rPr>
        <w:t>, от 19.06.224 № 244)</w:t>
      </w:r>
      <w:r w:rsidR="00A72FC7">
        <w:rPr>
          <w:rFonts w:ascii="Times New Roman" w:hAnsi="Times New Roman"/>
          <w:sz w:val="24"/>
          <w:szCs w:val="24"/>
        </w:rPr>
        <w:t xml:space="preserve"> (далее – Правила)</w:t>
      </w:r>
      <w:r>
        <w:rPr>
          <w:rFonts w:ascii="Times New Roman" w:hAnsi="Times New Roman"/>
          <w:sz w:val="24"/>
          <w:szCs w:val="24"/>
        </w:rPr>
        <w:t>, дополнив</w:t>
      </w:r>
      <w:r w:rsidR="00A72FC7">
        <w:rPr>
          <w:rFonts w:ascii="Times New Roman" w:hAnsi="Times New Roman"/>
          <w:sz w:val="24"/>
          <w:szCs w:val="24"/>
        </w:rPr>
        <w:t xml:space="preserve"> Правила благоустройства территории Мшинского сельского поселения приложением № 7 «Требования к внешнему виду и архитектурному решению нестационарных торговых объектов на территории Мшинского сельского поселения».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F46A7" w:rsidRDefault="000707AE" w:rsidP="000707A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A72FC7">
        <w:rPr>
          <w:rFonts w:ascii="Times New Roman" w:hAnsi="Times New Roman"/>
          <w:sz w:val="24"/>
          <w:szCs w:val="24"/>
        </w:rPr>
        <w:t xml:space="preserve">Данное решение </w:t>
      </w:r>
      <w:r w:rsidR="00EF46A7" w:rsidRPr="00114041">
        <w:rPr>
          <w:rFonts w:ascii="Times New Roman" w:hAnsi="Times New Roman"/>
          <w:sz w:val="24"/>
          <w:szCs w:val="24"/>
        </w:rPr>
        <w:t xml:space="preserve">подлежит официальному опубликованию. </w:t>
      </w:r>
    </w:p>
    <w:p w:rsidR="00EF46A7" w:rsidRDefault="000707AE" w:rsidP="000707A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F46A7" w:rsidRPr="00114041">
        <w:rPr>
          <w:rFonts w:ascii="Times New Roman" w:hAnsi="Times New Roman"/>
          <w:sz w:val="24"/>
          <w:szCs w:val="24"/>
        </w:rPr>
        <w:t xml:space="preserve">Настоящее решение вступает в силу </w:t>
      </w:r>
      <w:r w:rsidR="00EF46A7">
        <w:rPr>
          <w:rFonts w:ascii="Times New Roman" w:hAnsi="Times New Roman"/>
          <w:sz w:val="24"/>
          <w:szCs w:val="24"/>
        </w:rPr>
        <w:t xml:space="preserve"> со дня </w:t>
      </w:r>
      <w:r w:rsidR="00EF46A7" w:rsidRPr="00114041">
        <w:rPr>
          <w:rFonts w:ascii="Times New Roman" w:hAnsi="Times New Roman"/>
          <w:sz w:val="24"/>
          <w:szCs w:val="24"/>
        </w:rPr>
        <w:t>его официального опубликования.</w:t>
      </w:r>
    </w:p>
    <w:p w:rsidR="00EF46A7" w:rsidRPr="00114041" w:rsidRDefault="000707AE" w:rsidP="000707A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F46A7" w:rsidRPr="00114041">
        <w:rPr>
          <w:rFonts w:ascii="Times New Roman" w:hAnsi="Times New Roman"/>
          <w:sz w:val="24"/>
          <w:szCs w:val="24"/>
        </w:rPr>
        <w:t xml:space="preserve">Контроль за исполнением решения возложить на </w:t>
      </w:r>
      <w:r w:rsidR="00EF46A7">
        <w:rPr>
          <w:rFonts w:ascii="Times New Roman" w:hAnsi="Times New Roman"/>
          <w:sz w:val="24"/>
          <w:szCs w:val="24"/>
        </w:rPr>
        <w:t>глав</w:t>
      </w:r>
      <w:r w:rsidR="00A72FC7">
        <w:rPr>
          <w:rFonts w:ascii="Times New Roman" w:hAnsi="Times New Roman"/>
          <w:sz w:val="24"/>
          <w:szCs w:val="24"/>
        </w:rPr>
        <w:t>у</w:t>
      </w:r>
      <w:r w:rsidR="00EF46A7" w:rsidRPr="00114041">
        <w:rPr>
          <w:rFonts w:ascii="Times New Roman" w:hAnsi="Times New Roman"/>
          <w:sz w:val="24"/>
          <w:szCs w:val="24"/>
        </w:rPr>
        <w:t xml:space="preserve"> администрации Мшинского сельского поселения</w:t>
      </w:r>
      <w:r w:rsidR="00EF46A7">
        <w:rPr>
          <w:rFonts w:ascii="Times New Roman" w:hAnsi="Times New Roman"/>
          <w:sz w:val="24"/>
          <w:szCs w:val="24"/>
        </w:rPr>
        <w:t xml:space="preserve"> В.В. Картавенко.</w:t>
      </w:r>
    </w:p>
    <w:p w:rsidR="00EF46A7" w:rsidRPr="00114041" w:rsidRDefault="00EF46A7" w:rsidP="000707AE">
      <w:pPr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F46A7" w:rsidRPr="00745E74" w:rsidRDefault="00EF46A7" w:rsidP="00EF46A7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F46A7" w:rsidRPr="00745E74" w:rsidRDefault="00EF46A7" w:rsidP="00EF46A7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F46A7" w:rsidRPr="00745E74" w:rsidRDefault="00EF46A7" w:rsidP="00EF46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E74">
        <w:rPr>
          <w:rFonts w:ascii="Times New Roman" w:hAnsi="Times New Roman"/>
          <w:sz w:val="24"/>
          <w:szCs w:val="24"/>
        </w:rPr>
        <w:t xml:space="preserve">Глава Мшинского сельского поселения, </w:t>
      </w:r>
    </w:p>
    <w:p w:rsidR="00EF46A7" w:rsidRPr="00745E74" w:rsidRDefault="00EF46A7" w:rsidP="00EF46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E74">
        <w:rPr>
          <w:rFonts w:ascii="Times New Roman" w:hAnsi="Times New Roman"/>
          <w:sz w:val="24"/>
          <w:szCs w:val="24"/>
        </w:rPr>
        <w:t xml:space="preserve">исполняющий полномочия </w:t>
      </w:r>
    </w:p>
    <w:p w:rsidR="002128F4" w:rsidRPr="00EF46A7" w:rsidRDefault="00EF46A7" w:rsidP="00EF46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E74">
        <w:rPr>
          <w:rFonts w:ascii="Times New Roman" w:hAnsi="Times New Roman"/>
          <w:sz w:val="24"/>
          <w:szCs w:val="24"/>
        </w:rPr>
        <w:t xml:space="preserve">председателя совета депутатов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В.В. Алексеев</w:t>
      </w:r>
    </w:p>
    <w:sectPr w:rsidR="002128F4" w:rsidRPr="00EF46A7" w:rsidSect="0045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A7"/>
    <w:rsid w:val="00003A4A"/>
    <w:rsid w:val="0002069C"/>
    <w:rsid w:val="000707AE"/>
    <w:rsid w:val="001A7276"/>
    <w:rsid w:val="002128F4"/>
    <w:rsid w:val="00237C82"/>
    <w:rsid w:val="00384FC3"/>
    <w:rsid w:val="00415D7C"/>
    <w:rsid w:val="0045341A"/>
    <w:rsid w:val="005D3539"/>
    <w:rsid w:val="006228A1"/>
    <w:rsid w:val="00747E26"/>
    <w:rsid w:val="007C6747"/>
    <w:rsid w:val="008372C6"/>
    <w:rsid w:val="0086661B"/>
    <w:rsid w:val="00881126"/>
    <w:rsid w:val="008F7CC9"/>
    <w:rsid w:val="0093070C"/>
    <w:rsid w:val="00A72FC7"/>
    <w:rsid w:val="00AE739C"/>
    <w:rsid w:val="00C56759"/>
    <w:rsid w:val="00CE3964"/>
    <w:rsid w:val="00D540CE"/>
    <w:rsid w:val="00D67A90"/>
    <w:rsid w:val="00EF46A7"/>
    <w:rsid w:val="00FC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63DB6-52AA-4EB4-8438-30CFD82B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6A7"/>
    <w:pPr>
      <w:widowControl/>
      <w:spacing w:after="200" w:line="276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6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4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46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48197&amp;date=03.11.202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5</cp:revision>
  <cp:lastPrinted>2024-06-10T12:36:00Z</cp:lastPrinted>
  <dcterms:created xsi:type="dcterms:W3CDTF">2026-02-18T12:35:00Z</dcterms:created>
  <dcterms:modified xsi:type="dcterms:W3CDTF">2026-02-24T06:57:00Z</dcterms:modified>
</cp:coreProperties>
</file>